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671" w:rsidRPr="00AB4671" w:rsidRDefault="00AB4671" w:rsidP="00AB4671">
      <w:pPr>
        <w:widowControl/>
        <w:shd w:val="clear" w:color="auto" w:fill="FFFFFF"/>
        <w:spacing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大连鸿沨招标代理有限公司受辽宁轻工职业学院委托，根据《中华人民共和国政府采购法》等有关规定，现对辽宁轻工职业学院 2018年度学院室外沥青路面改造项目进行询价招标，欢迎合格的供应商前来投标。</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项目名称：</w:t>
      </w:r>
      <w:r w:rsidRPr="00AB4671">
        <w:rPr>
          <w:rFonts w:ascii="微软雅黑" w:eastAsia="微软雅黑" w:hAnsi="微软雅黑" w:cs="宋体" w:hint="eastAsia"/>
          <w:color w:val="383838"/>
          <w:kern w:val="0"/>
          <w:sz w:val="24"/>
          <w:szCs w:val="24"/>
        </w:rPr>
        <w:t>辽宁轻工职业学院 2018年度学院室外沥青路面改造项目</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项目编号：</w:t>
      </w:r>
      <w:r w:rsidRPr="00AB4671">
        <w:rPr>
          <w:rFonts w:ascii="微软雅黑" w:eastAsia="微软雅黑" w:hAnsi="微软雅黑" w:cs="宋体" w:hint="eastAsia"/>
          <w:color w:val="383838"/>
          <w:kern w:val="0"/>
          <w:sz w:val="24"/>
          <w:szCs w:val="24"/>
        </w:rPr>
        <w:t>HFSZ180706</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项目联系方式：</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项目联系人：安妮</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项目联系电话：（0411）82820228</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采购单位联系方式：</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采购单位：辽宁轻工职业学院</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采购单位地址：辽宁省大连市金州新区金港路288号</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采购单位联系方式：张峰</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代理机构联系方式：</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代理机构：大连鸿沨招标代理有限公司</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代理机构联系人：安妮 0411－82820228</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lastRenderedPageBreak/>
        <w:t>代理机构地址： 大连市中山区港湾街2号海景酒店14层J座</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一、采购项目的名称、数量、简要规格描述或项目基本概况介绍</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宋体" w:eastAsia="宋体" w:hAnsi="宋体" w:cs="Times New Roman" w:hint="eastAsia"/>
          <w:b/>
          <w:bCs/>
          <w:color w:val="000000"/>
          <w:sz w:val="24"/>
          <w:szCs w:val="24"/>
        </w:rPr>
        <w:t>2018年度 学院室外沥青路面改造</w:t>
      </w:r>
      <w:r w:rsidRPr="00AB4671">
        <w:rPr>
          <w:rFonts w:ascii="Times New Roman" w:eastAsia="宋体" w:hAnsi="Times New Roman" w:cs="Times New Roman" w:hint="eastAsia"/>
          <w:bCs/>
          <w:color w:val="000000"/>
          <w:sz w:val="24"/>
          <w:szCs w:val="24"/>
        </w:rPr>
        <w:t>（技术参数详见采购需求说明）</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二、供应商资格要求简要说明:</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1、具有建设行政主管部门核发的市政公用工程施工总承包三级及以上资质的独立企业法人；2、满足《中华人民共和国政府采购法》第二十二条规定的条件。3、本项目不允许联合体投标</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三、报名和审查时间及地点等:</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预算金额：18.13 万元（人民币）</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报名时间：2018年07月24日 09:00 至 2018年07月26日 16:00(双休日及法定节假日除外)</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报名地点：大连鸿沨招标代理有限公司（大连市中山区港湾街2号海景酒店14楼J座）</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审查时间（审查资质的时间）：2018年07月31日 13:30</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审查地点（审查资质的地点）：大连鸿沨招标代理有限公司（大连市中山区港湾街2号海景酒店14楼I座会议室）</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lastRenderedPageBreak/>
        <w:t>四、开标时间：</w:t>
      </w:r>
      <w:r w:rsidRPr="00AB4671">
        <w:rPr>
          <w:rFonts w:ascii="微软雅黑" w:eastAsia="微软雅黑" w:hAnsi="微软雅黑" w:cs="宋体" w:hint="eastAsia"/>
          <w:color w:val="383838"/>
          <w:kern w:val="0"/>
          <w:sz w:val="24"/>
          <w:szCs w:val="24"/>
        </w:rPr>
        <w:t>2018年07月31日 13:30</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五、询价方式和询价时间及地点等:</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获取询价文件的时间：2018年07月24日 09:00 至 2018年07月26日 16:00(双休日及法定节假日除外)</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获取询价文件地点：</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大连鸿沨招标代理有限公司（大连市中山区港湾街2号海景酒店14楼J座）</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获取询价文件方式：</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报名时，请携带营业执照副本原件、税务登记证副本原件、资质证书原件及以上所有证件相应的复印件一套（复印件须加盖公章）。</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获取询价</w:t>
      </w:r>
      <w:proofErr w:type="gramStart"/>
      <w:r w:rsidRPr="00AB4671">
        <w:rPr>
          <w:rFonts w:ascii="微软雅黑" w:eastAsia="微软雅黑" w:hAnsi="微软雅黑" w:cs="宋体" w:hint="eastAsia"/>
          <w:b/>
          <w:bCs/>
          <w:color w:val="383838"/>
          <w:kern w:val="0"/>
          <w:sz w:val="24"/>
          <w:szCs w:val="24"/>
        </w:rPr>
        <w:t>文件文件</w:t>
      </w:r>
      <w:proofErr w:type="gramEnd"/>
      <w:r w:rsidRPr="00AB4671">
        <w:rPr>
          <w:rFonts w:ascii="微软雅黑" w:eastAsia="微软雅黑" w:hAnsi="微软雅黑" w:cs="宋体" w:hint="eastAsia"/>
          <w:b/>
          <w:bCs/>
          <w:color w:val="383838"/>
          <w:kern w:val="0"/>
          <w:sz w:val="24"/>
          <w:szCs w:val="24"/>
        </w:rPr>
        <w:t>售价：</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200.0</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六、响应文件时间及地点等:</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响应文件递交时间：2018年07月31日 13:00 至 2018年07月31日 13:30(双休日及法定节假日除外)</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响应文件递交地点：</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大连鸿沨招标代理有限公司（大连市中山区港湾街2号海景酒店14楼J座）</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lastRenderedPageBreak/>
        <w:t>七、其它补充事宜：</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b/>
          <w:bCs/>
          <w:color w:val="383838"/>
          <w:kern w:val="0"/>
          <w:sz w:val="24"/>
          <w:szCs w:val="24"/>
        </w:rPr>
        <w:t>八、采购项目需要落实的政府采购政策：</w:t>
      </w:r>
    </w:p>
    <w:p w:rsidR="00AB4671" w:rsidRPr="00AB4671" w:rsidRDefault="00AB4671" w:rsidP="00AB4671">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AB4671">
        <w:rPr>
          <w:rFonts w:ascii="微软雅黑" w:eastAsia="微软雅黑" w:hAnsi="微软雅黑" w:cs="宋体" w:hint="eastAsia"/>
          <w:color w:val="383838"/>
          <w:kern w:val="0"/>
          <w:sz w:val="24"/>
          <w:szCs w:val="24"/>
        </w:rPr>
        <w:t>详见询价文件</w:t>
      </w:r>
    </w:p>
    <w:p w:rsidR="00000000" w:rsidRDefault="00AB4671"/>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671" w:rsidRDefault="00AB4671" w:rsidP="00AB4671">
      <w:r>
        <w:separator/>
      </w:r>
    </w:p>
  </w:endnote>
  <w:endnote w:type="continuationSeparator" w:id="1">
    <w:p w:rsidR="00AB4671" w:rsidRDefault="00AB4671" w:rsidP="00AB46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671" w:rsidRDefault="00AB4671" w:rsidP="00AB4671">
      <w:r>
        <w:separator/>
      </w:r>
    </w:p>
  </w:footnote>
  <w:footnote w:type="continuationSeparator" w:id="1">
    <w:p w:rsidR="00AB4671" w:rsidRDefault="00AB4671" w:rsidP="00AB46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4671"/>
    <w:rsid w:val="00AB46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46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B4671"/>
    <w:rPr>
      <w:sz w:val="18"/>
      <w:szCs w:val="18"/>
    </w:rPr>
  </w:style>
  <w:style w:type="paragraph" w:styleId="a4">
    <w:name w:val="footer"/>
    <w:basedOn w:val="a"/>
    <w:link w:val="Char0"/>
    <w:uiPriority w:val="99"/>
    <w:semiHidden/>
    <w:unhideWhenUsed/>
    <w:rsid w:val="00AB467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B4671"/>
    <w:rPr>
      <w:sz w:val="18"/>
      <w:szCs w:val="18"/>
    </w:rPr>
  </w:style>
</w:styles>
</file>

<file path=word/webSettings.xml><?xml version="1.0" encoding="utf-8"?>
<w:webSettings xmlns:r="http://schemas.openxmlformats.org/officeDocument/2006/relationships" xmlns:w="http://schemas.openxmlformats.org/wordprocessingml/2006/main">
  <w:divs>
    <w:div w:id="1368525564">
      <w:bodyDiv w:val="1"/>
      <w:marLeft w:val="0"/>
      <w:marRight w:val="0"/>
      <w:marTop w:val="0"/>
      <w:marBottom w:val="0"/>
      <w:divBdr>
        <w:top w:val="none" w:sz="0" w:space="0" w:color="auto"/>
        <w:left w:val="none" w:sz="0" w:space="0" w:color="auto"/>
        <w:bottom w:val="none" w:sz="0" w:space="0" w:color="auto"/>
        <w:right w:val="none" w:sz="0" w:space="0" w:color="auto"/>
      </w:divBdr>
      <w:divsChild>
        <w:div w:id="499152703">
          <w:marLeft w:val="0"/>
          <w:marRight w:val="0"/>
          <w:marTop w:val="0"/>
          <w:marBottom w:val="0"/>
          <w:divBdr>
            <w:top w:val="none" w:sz="0" w:space="0" w:color="auto"/>
            <w:left w:val="none" w:sz="0" w:space="0" w:color="auto"/>
            <w:bottom w:val="none" w:sz="0" w:space="0" w:color="auto"/>
            <w:right w:val="none" w:sz="0" w:space="0" w:color="auto"/>
          </w:divBdr>
          <w:divsChild>
            <w:div w:id="1431320641">
              <w:marLeft w:val="0"/>
              <w:marRight w:val="0"/>
              <w:marTop w:val="0"/>
              <w:marBottom w:val="0"/>
              <w:divBdr>
                <w:top w:val="none" w:sz="0" w:space="0" w:color="auto"/>
                <w:left w:val="none" w:sz="0" w:space="0" w:color="auto"/>
                <w:bottom w:val="none" w:sz="0" w:space="0" w:color="auto"/>
                <w:right w:val="none" w:sz="0" w:space="0" w:color="auto"/>
              </w:divBdr>
              <w:divsChild>
                <w:div w:id="28921567">
                  <w:marLeft w:val="0"/>
                  <w:marRight w:val="0"/>
                  <w:marTop w:val="150"/>
                  <w:marBottom w:val="0"/>
                  <w:divBdr>
                    <w:top w:val="none" w:sz="0" w:space="0" w:color="auto"/>
                    <w:left w:val="none" w:sz="0" w:space="0" w:color="auto"/>
                    <w:bottom w:val="none" w:sz="0" w:space="0" w:color="auto"/>
                    <w:right w:val="none" w:sz="0" w:space="0" w:color="auto"/>
                  </w:divBdr>
                  <w:divsChild>
                    <w:div w:id="42216478">
                      <w:marLeft w:val="150"/>
                      <w:marRight w:val="0"/>
                      <w:marTop w:val="300"/>
                      <w:marBottom w:val="150"/>
                      <w:divBdr>
                        <w:top w:val="none" w:sz="0" w:space="0" w:color="auto"/>
                        <w:left w:val="none" w:sz="0" w:space="0" w:color="auto"/>
                        <w:bottom w:val="none" w:sz="0" w:space="0" w:color="auto"/>
                        <w:right w:val="none" w:sz="0" w:space="0" w:color="auto"/>
                      </w:divBdr>
                      <w:divsChild>
                        <w:div w:id="968516361">
                          <w:marLeft w:val="1425"/>
                          <w:marRight w:val="0"/>
                          <w:marTop w:val="0"/>
                          <w:marBottom w:val="0"/>
                          <w:divBdr>
                            <w:top w:val="none" w:sz="0" w:space="0" w:color="auto"/>
                            <w:left w:val="none" w:sz="0" w:space="0" w:color="auto"/>
                            <w:bottom w:val="none" w:sz="0" w:space="0" w:color="auto"/>
                            <w:right w:val="none" w:sz="0" w:space="0" w:color="auto"/>
                          </w:divBdr>
                          <w:divsChild>
                            <w:div w:id="1702825199">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162</Words>
  <Characters>930</Characters>
  <Application>Microsoft Office Word</Application>
  <DocSecurity>0</DocSecurity>
  <Lines>7</Lines>
  <Paragraphs>2</Paragraphs>
  <ScaleCrop>false</ScaleCrop>
  <Company>Microsoft</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2018-07-24T03:45:00Z</dcterms:created>
  <dcterms:modified xsi:type="dcterms:W3CDTF">2018-07-24T03:47:00Z</dcterms:modified>
</cp:coreProperties>
</file>